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0" w:rsidRDefault="007B3F00" w:rsidP="007B3F00">
      <w:pPr>
        <w:pStyle w:val="8"/>
      </w:pPr>
      <w:r>
        <w:rPr>
          <w:sz w:val="24"/>
          <w:szCs w:val="24"/>
        </w:rPr>
        <w:t>ПОЛОЖЕНИЕ</w:t>
      </w:r>
    </w:p>
    <w:p w:rsidR="007B3F00" w:rsidRDefault="007B3F00" w:rsidP="007B3F00">
      <w:pPr>
        <w:pStyle w:val="1"/>
        <w:tabs>
          <w:tab w:val="left" w:pos="294"/>
        </w:tabs>
        <w:ind w:left="-414"/>
      </w:pPr>
      <w:r>
        <w:rPr>
          <w:sz w:val="24"/>
          <w:szCs w:val="24"/>
        </w:rPr>
        <w:t xml:space="preserve">О бракеражной </w:t>
      </w:r>
      <w:proofErr w:type="spellStart"/>
      <w:r>
        <w:rPr>
          <w:sz w:val="24"/>
          <w:szCs w:val="24"/>
        </w:rPr>
        <w:t>комиссии</w:t>
      </w:r>
      <w:proofErr w:type="spellEnd"/>
      <w:r>
        <w:rPr>
          <w:sz w:val="24"/>
          <w:szCs w:val="24"/>
        </w:rPr>
        <w:t xml:space="preserve"> МДОБУ </w:t>
      </w:r>
      <w:proofErr w:type="spellStart"/>
      <w:r>
        <w:rPr>
          <w:sz w:val="24"/>
          <w:szCs w:val="24"/>
        </w:rPr>
        <w:t>Детский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 «</w:t>
      </w:r>
      <w:r>
        <w:rPr>
          <w:sz w:val="24"/>
          <w:szCs w:val="24"/>
          <w:lang w:val="ru-RU"/>
        </w:rPr>
        <w:t>Аленушка</w:t>
      </w:r>
      <w:r>
        <w:rPr>
          <w:sz w:val="24"/>
          <w:szCs w:val="24"/>
        </w:rPr>
        <w:t>»</w:t>
      </w:r>
    </w:p>
    <w:p w:rsidR="007B3F00" w:rsidRDefault="007B3F00" w:rsidP="007B3F00">
      <w:pPr>
        <w:pStyle w:val="Standard"/>
        <w:tabs>
          <w:tab w:val="left" w:pos="546"/>
        </w:tabs>
        <w:ind w:left="-414"/>
        <w:jc w:val="center"/>
        <w:rPr>
          <w:b/>
        </w:rPr>
      </w:pPr>
    </w:p>
    <w:p w:rsidR="007B3F00" w:rsidRDefault="007B3F00" w:rsidP="007B3F00">
      <w:pPr>
        <w:pStyle w:val="Standard"/>
        <w:tabs>
          <w:tab w:val="left" w:pos="960"/>
        </w:tabs>
        <w:jc w:val="center"/>
        <w:rPr>
          <w:b/>
        </w:rPr>
      </w:pPr>
      <w:r>
        <w:rPr>
          <w:b/>
        </w:rPr>
        <w:t>ОБЩИЕ ПОЛОЖЕНИЯ.</w:t>
      </w:r>
    </w:p>
    <w:p w:rsidR="007B3F00" w:rsidRDefault="007B3F00" w:rsidP="007B3F00">
      <w:pPr>
        <w:pStyle w:val="2"/>
        <w:numPr>
          <w:ilvl w:val="0"/>
          <w:numId w:val="7"/>
        </w:numPr>
      </w:pPr>
      <w:proofErr w:type="spellStart"/>
      <w:r>
        <w:t>Основываясь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единоначалия</w:t>
      </w:r>
      <w:proofErr w:type="spellEnd"/>
      <w:r>
        <w:t xml:space="preserve"> и </w:t>
      </w:r>
      <w:proofErr w:type="spellStart"/>
      <w:r>
        <w:t>коллегиальности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 </w:t>
      </w:r>
      <w:proofErr w:type="spellStart"/>
      <w:r>
        <w:t>муниципальным</w:t>
      </w:r>
      <w:proofErr w:type="spellEnd"/>
      <w:r>
        <w:t xml:space="preserve"> </w:t>
      </w:r>
      <w:proofErr w:type="spellStart"/>
      <w:r>
        <w:t>дошкольным</w:t>
      </w:r>
      <w:proofErr w:type="spellEnd"/>
      <w:r>
        <w:t xml:space="preserve"> </w:t>
      </w:r>
      <w:proofErr w:type="spellStart"/>
      <w:r>
        <w:t>образовательным</w:t>
      </w:r>
      <w:proofErr w:type="spellEnd"/>
      <w:r>
        <w:t xml:space="preserve"> </w:t>
      </w:r>
      <w:proofErr w:type="spellStart"/>
      <w:r>
        <w:t>бюджетным</w:t>
      </w:r>
      <w:proofErr w:type="spellEnd"/>
      <w:r>
        <w:t xml:space="preserve">  </w:t>
      </w:r>
      <w:proofErr w:type="spellStart"/>
      <w:r>
        <w:t>учреждением</w:t>
      </w:r>
      <w:proofErr w:type="spellEnd"/>
      <w:r>
        <w:t xml:space="preserve">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«</w:t>
      </w:r>
      <w:r>
        <w:rPr>
          <w:lang w:val="ru-RU"/>
        </w:rPr>
        <w:t>Аленушка</w:t>
      </w:r>
      <w:r>
        <w:t xml:space="preserve">», 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именуемого</w:t>
      </w:r>
      <w:proofErr w:type="spellEnd"/>
      <w:r>
        <w:t xml:space="preserve"> МДОБУ Д/с «</w:t>
      </w:r>
      <w:r>
        <w:rPr>
          <w:lang w:val="ru-RU"/>
        </w:rPr>
        <w:t>Аленушка</w:t>
      </w:r>
      <w:r>
        <w:t xml:space="preserve">»,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соответствием</w:t>
      </w:r>
      <w:proofErr w:type="spellEnd"/>
      <w:r>
        <w:t xml:space="preserve"> с </w:t>
      </w:r>
      <w:proofErr w:type="spellStart"/>
      <w:r>
        <w:t>Уставом</w:t>
      </w:r>
      <w:proofErr w:type="spellEnd"/>
      <w:r>
        <w:t xml:space="preserve"> ,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правильной</w:t>
      </w:r>
      <w:proofErr w:type="spellEnd"/>
      <w:r>
        <w:t xml:space="preserve"> </w:t>
      </w:r>
      <w:proofErr w:type="spellStart"/>
      <w:r>
        <w:t>организацией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доставляемых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и </w:t>
      </w:r>
      <w:proofErr w:type="spellStart"/>
      <w:r>
        <w:t>соблюдением</w:t>
      </w:r>
      <w:proofErr w:type="spellEnd"/>
      <w:r>
        <w:t xml:space="preserve"> санитарно-</w:t>
      </w:r>
      <w:proofErr w:type="spellStart"/>
      <w:r>
        <w:t>гигиенических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приготовлении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 в </w:t>
      </w:r>
      <w:proofErr w:type="spellStart"/>
      <w:r>
        <w:t>детском</w:t>
      </w:r>
      <w:proofErr w:type="spellEnd"/>
      <w:r>
        <w:t xml:space="preserve"> </w:t>
      </w:r>
      <w:proofErr w:type="spellStart"/>
      <w:r>
        <w:t>саду</w:t>
      </w:r>
      <w:proofErr w:type="spellEnd"/>
      <w:r>
        <w:t xml:space="preserve"> </w:t>
      </w:r>
      <w:proofErr w:type="spellStart"/>
      <w:r>
        <w:t>создается</w:t>
      </w:r>
      <w:proofErr w:type="spellEnd"/>
      <w:r>
        <w:t xml:space="preserve"> и </w:t>
      </w:r>
      <w:proofErr w:type="spellStart"/>
      <w:r>
        <w:t>действует</w:t>
      </w:r>
      <w:proofErr w:type="spellEnd"/>
      <w:r>
        <w:t xml:space="preserve"> </w:t>
      </w:r>
      <w:proofErr w:type="spellStart"/>
      <w:r>
        <w:t>бракеражная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>.</w:t>
      </w:r>
    </w:p>
    <w:p w:rsidR="007B3F00" w:rsidRDefault="007B3F00" w:rsidP="007B3F00">
      <w:pPr>
        <w:pStyle w:val="2"/>
        <w:numPr>
          <w:ilvl w:val="0"/>
          <w:numId w:val="1"/>
        </w:numPr>
      </w:pPr>
      <w:proofErr w:type="spellStart"/>
      <w:r>
        <w:t>Бракеражная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 xml:space="preserve"> </w:t>
      </w:r>
      <w:proofErr w:type="spellStart"/>
      <w:r>
        <w:t>работает</w:t>
      </w:r>
      <w:proofErr w:type="spellEnd"/>
      <w:r>
        <w:t xml:space="preserve"> в </w:t>
      </w:r>
      <w:proofErr w:type="spellStart"/>
      <w:r>
        <w:t>тесном</w:t>
      </w:r>
      <w:proofErr w:type="spellEnd"/>
      <w:r>
        <w:t xml:space="preserve"> </w:t>
      </w:r>
      <w:proofErr w:type="spellStart"/>
      <w:r>
        <w:t>контакте</w:t>
      </w:r>
      <w:proofErr w:type="spellEnd"/>
      <w:r>
        <w:t xml:space="preserve"> с </w:t>
      </w:r>
      <w:proofErr w:type="spellStart"/>
      <w:r>
        <w:t>администрацией</w:t>
      </w:r>
      <w:proofErr w:type="spellEnd"/>
      <w:r>
        <w:t xml:space="preserve">, </w:t>
      </w:r>
      <w:proofErr w:type="spellStart"/>
      <w:r>
        <w:t>профсоюзным</w:t>
      </w:r>
      <w:proofErr w:type="spellEnd"/>
      <w:r>
        <w:t xml:space="preserve"> </w:t>
      </w:r>
      <w:proofErr w:type="spellStart"/>
      <w:r>
        <w:t>комитетом</w:t>
      </w:r>
      <w:proofErr w:type="spellEnd"/>
      <w:r>
        <w:t xml:space="preserve"> и </w:t>
      </w:r>
      <w:proofErr w:type="spellStart"/>
      <w:r>
        <w:t>родительским</w:t>
      </w:r>
      <w:proofErr w:type="spellEnd"/>
      <w:r>
        <w:t xml:space="preserve"> </w:t>
      </w:r>
      <w:proofErr w:type="spellStart"/>
      <w:r>
        <w:t>комитетом</w:t>
      </w:r>
      <w:proofErr w:type="spellEnd"/>
      <w:r>
        <w:t xml:space="preserve"> МДОБУ.</w:t>
      </w:r>
    </w:p>
    <w:p w:rsidR="007B3F00" w:rsidRDefault="007B3F00" w:rsidP="007B3F00">
      <w:pPr>
        <w:pStyle w:val="2"/>
      </w:pPr>
    </w:p>
    <w:p w:rsidR="007B3F00" w:rsidRDefault="007B3F00" w:rsidP="007B3F00">
      <w:pPr>
        <w:pStyle w:val="2"/>
        <w:jc w:val="center"/>
      </w:pPr>
      <w:r>
        <w:rPr>
          <w:b/>
        </w:rPr>
        <w:t>ПОРЯДОК СОЗДАНИЯ БРАКЕРАЖНОЙ КОМИССИИ И ЕЁ СОСТАВ.</w:t>
      </w:r>
    </w:p>
    <w:p w:rsidR="007B3F00" w:rsidRDefault="007B3F00" w:rsidP="007B3F00">
      <w:pPr>
        <w:pStyle w:val="2"/>
        <w:numPr>
          <w:ilvl w:val="0"/>
          <w:numId w:val="8"/>
        </w:numPr>
        <w:jc w:val="both"/>
      </w:pPr>
      <w:proofErr w:type="spellStart"/>
      <w:r>
        <w:t>Бракеражная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 xml:space="preserve"> </w:t>
      </w:r>
      <w:proofErr w:type="spellStart"/>
      <w:r>
        <w:t>создается</w:t>
      </w:r>
      <w:proofErr w:type="spellEnd"/>
      <w:r>
        <w:t xml:space="preserve"> </w:t>
      </w:r>
      <w:proofErr w:type="spellStart"/>
      <w:r>
        <w:t>приказом</w:t>
      </w:r>
      <w:proofErr w:type="spellEnd"/>
      <w:r>
        <w:t xml:space="preserve"> </w:t>
      </w:r>
      <w:proofErr w:type="spellStart"/>
      <w:r>
        <w:t>руководителя</w:t>
      </w:r>
      <w:proofErr w:type="spellEnd"/>
      <w:r>
        <w:t xml:space="preserve"> МДОБУ,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оговаривается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и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полномочий</w:t>
      </w:r>
      <w:proofErr w:type="spellEnd"/>
      <w:r>
        <w:t>.</w:t>
      </w:r>
    </w:p>
    <w:p w:rsidR="007B3F00" w:rsidRDefault="007B3F00" w:rsidP="007B3F00">
      <w:pPr>
        <w:pStyle w:val="2"/>
        <w:numPr>
          <w:ilvl w:val="0"/>
          <w:numId w:val="2"/>
        </w:numPr>
        <w:jc w:val="both"/>
      </w:pPr>
      <w:proofErr w:type="spellStart"/>
      <w:r>
        <w:t>Бракеражная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 xml:space="preserve">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3-4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. В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входят</w:t>
      </w:r>
      <w:proofErr w:type="spellEnd"/>
      <w:r>
        <w:t>:</w:t>
      </w:r>
    </w:p>
    <w:p w:rsidR="007B3F00" w:rsidRDefault="007B3F00" w:rsidP="007B3F00">
      <w:pPr>
        <w:pStyle w:val="2"/>
        <w:numPr>
          <w:ilvl w:val="0"/>
          <w:numId w:val="9"/>
        </w:numPr>
        <w:jc w:val="both"/>
      </w:pPr>
      <w:proofErr w:type="spellStart"/>
      <w:r>
        <w:t>Руководитель</w:t>
      </w:r>
      <w:proofErr w:type="spellEnd"/>
      <w:r>
        <w:t xml:space="preserve"> </w:t>
      </w:r>
      <w:r>
        <w:rPr>
          <w:lang w:val="ru-RU"/>
        </w:rPr>
        <w:t>МДОБУ</w:t>
      </w:r>
      <w:r>
        <w:t xml:space="preserve"> – </w:t>
      </w: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3"/>
        </w:numPr>
        <w:jc w:val="both"/>
      </w:pPr>
      <w:r>
        <w:rPr>
          <w:lang w:val="ru-RU"/>
        </w:rPr>
        <w:t>М</w:t>
      </w:r>
      <w:proofErr w:type="spellStart"/>
      <w:r>
        <w:t>едсестра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3"/>
        </w:numPr>
        <w:jc w:val="both"/>
      </w:pPr>
      <w:proofErr w:type="spellStart"/>
      <w:r>
        <w:t>Член</w:t>
      </w:r>
      <w:proofErr w:type="spellEnd"/>
      <w:r>
        <w:t xml:space="preserve"> </w:t>
      </w:r>
      <w:proofErr w:type="spellStart"/>
      <w:r>
        <w:t>профсоюзного</w:t>
      </w:r>
      <w:proofErr w:type="spellEnd"/>
      <w:r>
        <w:t xml:space="preserve"> </w:t>
      </w:r>
      <w:proofErr w:type="spellStart"/>
      <w:r>
        <w:t>комитета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3"/>
        </w:numPr>
        <w:jc w:val="both"/>
      </w:pPr>
      <w:proofErr w:type="spellStart"/>
      <w:r>
        <w:t>Представитель</w:t>
      </w:r>
      <w:proofErr w:type="spellEnd"/>
      <w:r>
        <w:t xml:space="preserve"> </w:t>
      </w:r>
      <w:proofErr w:type="spellStart"/>
      <w:r>
        <w:t>родительской</w:t>
      </w:r>
      <w:proofErr w:type="spellEnd"/>
      <w:r>
        <w:t xml:space="preserve"> </w:t>
      </w:r>
      <w:proofErr w:type="spellStart"/>
      <w:r>
        <w:t>общественности</w:t>
      </w:r>
      <w:proofErr w:type="spellEnd"/>
      <w:r>
        <w:t>.</w:t>
      </w:r>
    </w:p>
    <w:p w:rsidR="007B3F00" w:rsidRDefault="007B3F00" w:rsidP="007B3F00">
      <w:pPr>
        <w:pStyle w:val="2"/>
        <w:numPr>
          <w:ilvl w:val="0"/>
          <w:numId w:val="10"/>
        </w:numPr>
        <w:jc w:val="both"/>
      </w:pPr>
      <w:r>
        <w:t xml:space="preserve">В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случаях</w:t>
      </w:r>
      <w:proofErr w:type="spellEnd"/>
      <w:r>
        <w:t xml:space="preserve"> в </w:t>
      </w:r>
      <w:proofErr w:type="spellStart"/>
      <w:r>
        <w:t>состав</w:t>
      </w:r>
      <w:proofErr w:type="spellEnd"/>
      <w:r>
        <w:t xml:space="preserve"> бракеражной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включены</w:t>
      </w:r>
      <w:proofErr w:type="spellEnd"/>
      <w:r>
        <w:t xml:space="preserve">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работники</w:t>
      </w:r>
      <w:proofErr w:type="spellEnd"/>
      <w:r>
        <w:t xml:space="preserve"> МДОБУ Д/с «</w:t>
      </w:r>
      <w:r>
        <w:rPr>
          <w:lang w:val="ru-RU"/>
        </w:rPr>
        <w:t>Аленушка</w:t>
      </w:r>
      <w:r>
        <w:t>»</w:t>
      </w:r>
    </w:p>
    <w:p w:rsidR="007B3F00" w:rsidRDefault="007B3F00" w:rsidP="007B3F00">
      <w:pPr>
        <w:pStyle w:val="2"/>
        <w:numPr>
          <w:ilvl w:val="0"/>
          <w:numId w:val="2"/>
        </w:numPr>
        <w:jc w:val="both"/>
      </w:pPr>
      <w:proofErr w:type="spellStart"/>
      <w:r>
        <w:t>Деятельность</w:t>
      </w:r>
      <w:proofErr w:type="spellEnd"/>
      <w:r>
        <w:t xml:space="preserve"> бракеражной </w:t>
      </w:r>
      <w:proofErr w:type="spellStart"/>
      <w:r>
        <w:t>комиссии</w:t>
      </w:r>
      <w:proofErr w:type="spellEnd"/>
      <w:r>
        <w:t xml:space="preserve"> </w:t>
      </w:r>
      <w:proofErr w:type="spellStart"/>
      <w:r>
        <w:t>регламентируется</w:t>
      </w:r>
      <w:proofErr w:type="spellEnd"/>
      <w:r>
        <w:t xml:space="preserve"> </w:t>
      </w:r>
      <w:proofErr w:type="spellStart"/>
      <w:r>
        <w:t>настоящим</w:t>
      </w:r>
      <w:proofErr w:type="spellEnd"/>
      <w:r>
        <w:t xml:space="preserve"> </w:t>
      </w:r>
      <w:proofErr w:type="spellStart"/>
      <w:r>
        <w:t>Положением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утверждается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МДОБУ Д/с «</w:t>
      </w:r>
      <w:r>
        <w:rPr>
          <w:lang w:val="ru-RU"/>
        </w:rPr>
        <w:t>Аленушка</w:t>
      </w:r>
      <w:r>
        <w:t>».</w:t>
      </w:r>
    </w:p>
    <w:p w:rsidR="007B3F00" w:rsidRDefault="007B3F00" w:rsidP="007B3F00">
      <w:pPr>
        <w:pStyle w:val="2"/>
        <w:jc w:val="both"/>
      </w:pPr>
    </w:p>
    <w:p w:rsidR="007B3F00" w:rsidRDefault="007B3F00" w:rsidP="007B3F00">
      <w:pPr>
        <w:pStyle w:val="2"/>
        <w:jc w:val="center"/>
      </w:pPr>
      <w:r>
        <w:rPr>
          <w:b/>
        </w:rPr>
        <w:t>ПОЛНОМОЧИЯ БРАКЕРАЖНОЙ КОМИССИИ.</w:t>
      </w:r>
    </w:p>
    <w:p w:rsidR="007B3F00" w:rsidRDefault="007B3F00" w:rsidP="007B3F00">
      <w:pPr>
        <w:pStyle w:val="2"/>
        <w:numPr>
          <w:ilvl w:val="0"/>
          <w:numId w:val="11"/>
        </w:numPr>
        <w:jc w:val="both"/>
      </w:pPr>
      <w:proofErr w:type="spellStart"/>
      <w:r>
        <w:t>Бракеражная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>:</w:t>
      </w:r>
    </w:p>
    <w:p w:rsidR="007B3F00" w:rsidRDefault="007B3F00" w:rsidP="007B3F00">
      <w:pPr>
        <w:pStyle w:val="2"/>
        <w:numPr>
          <w:ilvl w:val="0"/>
          <w:numId w:val="12"/>
        </w:numPr>
        <w:jc w:val="both"/>
      </w:pP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соблюдением</w:t>
      </w:r>
      <w:proofErr w:type="spellEnd"/>
      <w:r>
        <w:t xml:space="preserve"> санитарно-</w:t>
      </w:r>
      <w:proofErr w:type="spellStart"/>
      <w:r>
        <w:t>гигиенических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транспортировке</w:t>
      </w:r>
      <w:proofErr w:type="spellEnd"/>
      <w:r>
        <w:t xml:space="preserve">, </w:t>
      </w:r>
      <w:proofErr w:type="spellStart"/>
      <w:r>
        <w:t>доставке</w:t>
      </w:r>
      <w:proofErr w:type="spellEnd"/>
      <w:r>
        <w:t xml:space="preserve"> и </w:t>
      </w:r>
      <w:proofErr w:type="spellStart"/>
      <w:r>
        <w:t>разгрузке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Проверяет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пригодность</w:t>
      </w:r>
      <w:proofErr w:type="spellEnd"/>
      <w:r>
        <w:t xml:space="preserve"> </w:t>
      </w:r>
      <w:proofErr w:type="spellStart"/>
      <w:r>
        <w:t>складские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и </w:t>
      </w:r>
      <w:proofErr w:type="spellStart"/>
      <w:r>
        <w:t>условий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хранения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Следит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правильностью</w:t>
      </w:r>
      <w:proofErr w:type="spellEnd"/>
      <w:r>
        <w:t xml:space="preserve"> </w:t>
      </w:r>
      <w:proofErr w:type="spellStart"/>
      <w:r>
        <w:t>составления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 </w:t>
      </w:r>
      <w:proofErr w:type="spellStart"/>
      <w:r>
        <w:t>раскладок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Контролирует</w:t>
      </w:r>
      <w:proofErr w:type="spellEnd"/>
      <w:r>
        <w:t xml:space="preserve"> </w:t>
      </w:r>
      <w:proofErr w:type="spellStart"/>
      <w:r>
        <w:t>организацию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пищеблоке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Осуществляет</w:t>
      </w:r>
      <w:proofErr w:type="spellEnd"/>
      <w: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сроками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и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Проверяет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 </w:t>
      </w:r>
      <w:proofErr w:type="spellStart"/>
      <w:r>
        <w:t>физиологическим</w:t>
      </w:r>
      <w:proofErr w:type="spellEnd"/>
      <w:r>
        <w:t xml:space="preserve"> </w:t>
      </w:r>
      <w:proofErr w:type="spellStart"/>
      <w:r>
        <w:t>потребностям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пищевых</w:t>
      </w:r>
      <w:proofErr w:type="spellEnd"/>
      <w:r>
        <w:t xml:space="preserve"> </w:t>
      </w:r>
      <w:proofErr w:type="spellStart"/>
      <w:r>
        <w:t>веществах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Контролирует</w:t>
      </w:r>
      <w:proofErr w:type="spellEnd"/>
      <w:r>
        <w:t xml:space="preserve">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личной</w:t>
      </w:r>
      <w:proofErr w:type="spellEnd"/>
      <w:r>
        <w:t xml:space="preserve"> </w:t>
      </w:r>
      <w:proofErr w:type="spellStart"/>
      <w:r>
        <w:t>гигиены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 </w:t>
      </w:r>
      <w:proofErr w:type="spellStart"/>
      <w:r>
        <w:t>пищеблока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Периодически</w:t>
      </w:r>
      <w:proofErr w:type="spellEnd"/>
      <w:r>
        <w:t xml:space="preserve"> </w:t>
      </w:r>
      <w:proofErr w:type="spellStart"/>
      <w:r>
        <w:t>присутствует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закладке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в </w:t>
      </w:r>
      <w:proofErr w:type="spellStart"/>
      <w:r>
        <w:t>котел</w:t>
      </w:r>
      <w:proofErr w:type="spellEnd"/>
      <w:r>
        <w:t xml:space="preserve">, </w:t>
      </w:r>
      <w:proofErr w:type="spellStart"/>
      <w:r>
        <w:t>проверяет</w:t>
      </w:r>
      <w:proofErr w:type="spellEnd"/>
      <w:r>
        <w:t xml:space="preserve"> </w:t>
      </w:r>
      <w:proofErr w:type="spellStart"/>
      <w:r>
        <w:t>выход</w:t>
      </w:r>
      <w:proofErr w:type="spellEnd"/>
      <w:r>
        <w:t xml:space="preserve"> </w:t>
      </w:r>
      <w:proofErr w:type="spellStart"/>
      <w:r>
        <w:t>блюд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Проверяет</w:t>
      </w:r>
      <w:proofErr w:type="spellEnd"/>
      <w:r>
        <w:t xml:space="preserve"> </w:t>
      </w:r>
      <w:proofErr w:type="spellStart"/>
      <w:r>
        <w:t>органолептическую</w:t>
      </w:r>
      <w:proofErr w:type="spellEnd"/>
      <w:r>
        <w:t xml:space="preserve"> </w:t>
      </w:r>
      <w:proofErr w:type="spellStart"/>
      <w:r>
        <w:t>оценку</w:t>
      </w:r>
      <w:proofErr w:type="spellEnd"/>
      <w:r>
        <w:t xml:space="preserve"> </w:t>
      </w:r>
      <w:proofErr w:type="spellStart"/>
      <w:r>
        <w:t>готовой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определяет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цвет</w:t>
      </w:r>
      <w:proofErr w:type="spellEnd"/>
      <w:r>
        <w:t xml:space="preserve">, </w:t>
      </w:r>
      <w:proofErr w:type="spellStart"/>
      <w:r>
        <w:t>запах</w:t>
      </w:r>
      <w:proofErr w:type="spellEnd"/>
      <w:r>
        <w:t xml:space="preserve">, </w:t>
      </w:r>
      <w:proofErr w:type="spellStart"/>
      <w:r>
        <w:t>вкус</w:t>
      </w:r>
      <w:proofErr w:type="spellEnd"/>
      <w:r>
        <w:t xml:space="preserve">, </w:t>
      </w:r>
      <w:proofErr w:type="spellStart"/>
      <w:r>
        <w:t>консистенцию</w:t>
      </w:r>
      <w:proofErr w:type="spellEnd"/>
      <w:r>
        <w:t xml:space="preserve">, </w:t>
      </w:r>
      <w:proofErr w:type="spellStart"/>
      <w:r>
        <w:t>жесткость</w:t>
      </w:r>
      <w:proofErr w:type="spellEnd"/>
      <w:r>
        <w:t xml:space="preserve">, </w:t>
      </w:r>
      <w:proofErr w:type="spellStart"/>
      <w:r>
        <w:t>сочность</w:t>
      </w:r>
      <w:proofErr w:type="spellEnd"/>
      <w:r>
        <w:t>;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Присутствует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отборе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возврата</w:t>
      </w:r>
      <w:proofErr w:type="spellEnd"/>
      <w:r>
        <w:t xml:space="preserve">  и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добавлении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предварительно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поставленных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меню</w:t>
      </w:r>
      <w:proofErr w:type="spellEnd"/>
      <w:r>
        <w:t xml:space="preserve">.   </w:t>
      </w:r>
    </w:p>
    <w:p w:rsidR="007B3F00" w:rsidRDefault="007B3F00" w:rsidP="007B3F00">
      <w:pPr>
        <w:pStyle w:val="2"/>
        <w:numPr>
          <w:ilvl w:val="0"/>
          <w:numId w:val="5"/>
        </w:numPr>
        <w:jc w:val="both"/>
      </w:pPr>
      <w:proofErr w:type="spellStart"/>
      <w:r>
        <w:t>Проверяет</w:t>
      </w:r>
      <w:proofErr w:type="spellEnd"/>
      <w:r>
        <w:t xml:space="preserve">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объемов</w:t>
      </w:r>
      <w:proofErr w:type="spellEnd"/>
      <w:r>
        <w:t xml:space="preserve"> </w:t>
      </w:r>
      <w:proofErr w:type="spellStart"/>
      <w:r>
        <w:t>приготовленной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 </w:t>
      </w:r>
      <w:proofErr w:type="spellStart"/>
      <w:r>
        <w:t>объему</w:t>
      </w:r>
      <w:proofErr w:type="spellEnd"/>
      <w:r>
        <w:t xml:space="preserve"> </w:t>
      </w:r>
      <w:proofErr w:type="spellStart"/>
      <w:r>
        <w:t>разовых</w:t>
      </w:r>
      <w:proofErr w:type="spellEnd"/>
      <w:r>
        <w:t xml:space="preserve"> </w:t>
      </w:r>
      <w:proofErr w:type="spellStart"/>
      <w:r>
        <w:t>порций</w:t>
      </w:r>
      <w:proofErr w:type="spellEnd"/>
      <w:r>
        <w:t xml:space="preserve"> и </w:t>
      </w:r>
      <w:proofErr w:type="spellStart"/>
      <w:r>
        <w:t>количеству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>.</w:t>
      </w:r>
    </w:p>
    <w:p w:rsidR="007B3F00" w:rsidRDefault="007B3F00" w:rsidP="007B3F00">
      <w:pPr>
        <w:pStyle w:val="2"/>
        <w:numPr>
          <w:ilvl w:val="0"/>
          <w:numId w:val="13"/>
        </w:numPr>
      </w:pPr>
      <w:proofErr w:type="spellStart"/>
      <w:r>
        <w:t>Осуществление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правильной</w:t>
      </w:r>
      <w:proofErr w:type="spellEnd"/>
      <w:r>
        <w:t xml:space="preserve"> </w:t>
      </w:r>
      <w:proofErr w:type="spellStart"/>
      <w:r>
        <w:t>организацией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доставляемых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и </w:t>
      </w:r>
      <w:proofErr w:type="spellStart"/>
      <w:r>
        <w:t>соблюдением</w:t>
      </w:r>
      <w:proofErr w:type="spellEnd"/>
      <w:r>
        <w:t xml:space="preserve"> санитарно-</w:t>
      </w:r>
      <w:proofErr w:type="spellStart"/>
      <w:r>
        <w:t>гигиенических</w:t>
      </w:r>
      <w:proofErr w:type="spellEnd"/>
      <w:r>
        <w:t xml:space="preserve"> </w:t>
      </w:r>
      <w:proofErr w:type="spellStart"/>
      <w:r>
        <w:t>требований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приготовлении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 </w:t>
      </w:r>
      <w:proofErr w:type="spellStart"/>
      <w:r>
        <w:t>осуществляется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 </w:t>
      </w:r>
      <w:proofErr w:type="spellStart"/>
      <w:r>
        <w:t>бракеражнай</w:t>
      </w:r>
      <w:proofErr w:type="spellEnd"/>
      <w:r>
        <w:t xml:space="preserve"> </w:t>
      </w:r>
      <w:proofErr w:type="spellStart"/>
      <w:r>
        <w:t>комиссией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отдельными</w:t>
      </w:r>
      <w:proofErr w:type="spellEnd"/>
      <w:r>
        <w:t xml:space="preserve"> </w:t>
      </w:r>
      <w:proofErr w:type="spellStart"/>
      <w:r>
        <w:lastRenderedPageBreak/>
        <w:t>ее</w:t>
      </w:r>
      <w:proofErr w:type="spellEnd"/>
      <w:r>
        <w:t xml:space="preserve"> </w:t>
      </w:r>
      <w:proofErr w:type="spellStart"/>
      <w:r>
        <w:t>членами</w:t>
      </w:r>
      <w:proofErr w:type="spellEnd"/>
      <w:r>
        <w:t>.</w:t>
      </w:r>
    </w:p>
    <w:p w:rsidR="007B3F00" w:rsidRDefault="007B3F00" w:rsidP="007B3F00">
      <w:pPr>
        <w:pStyle w:val="2"/>
        <w:jc w:val="both"/>
      </w:pPr>
    </w:p>
    <w:p w:rsidR="007B3F00" w:rsidRDefault="007B3F00" w:rsidP="007B3F00">
      <w:pPr>
        <w:pStyle w:val="2"/>
        <w:jc w:val="center"/>
      </w:pPr>
      <w:r>
        <w:rPr>
          <w:b/>
        </w:rPr>
        <w:t>ОЦЕНКА ОРГАНИЗАЦИИ ПИТАНИЯ В МДОБУ Д/С «</w:t>
      </w:r>
      <w:r>
        <w:rPr>
          <w:b/>
          <w:lang w:val="ru-RU"/>
        </w:rPr>
        <w:t>Аленушка</w:t>
      </w:r>
      <w:r>
        <w:rPr>
          <w:b/>
        </w:rPr>
        <w:t>»</w:t>
      </w:r>
    </w:p>
    <w:p w:rsidR="007B3F00" w:rsidRDefault="007B3F00" w:rsidP="007B3F00">
      <w:pPr>
        <w:pStyle w:val="2"/>
        <w:jc w:val="both"/>
        <w:rPr>
          <w:b/>
        </w:rPr>
      </w:pPr>
    </w:p>
    <w:p w:rsidR="007B3F00" w:rsidRDefault="007B3F00" w:rsidP="007B3F00">
      <w:pPr>
        <w:pStyle w:val="2"/>
        <w:numPr>
          <w:ilvl w:val="0"/>
          <w:numId w:val="14"/>
        </w:numPr>
        <w:jc w:val="both"/>
      </w:pPr>
      <w:proofErr w:type="spellStart"/>
      <w:r>
        <w:t>Результат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выхода</w:t>
      </w:r>
      <w:proofErr w:type="spellEnd"/>
      <w:r>
        <w:t xml:space="preserve"> </w:t>
      </w:r>
      <w:proofErr w:type="spellStart"/>
      <w:r>
        <w:t>блюд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отражаются</w:t>
      </w:r>
      <w:proofErr w:type="spellEnd"/>
      <w:r>
        <w:t xml:space="preserve"> в </w:t>
      </w:r>
      <w:proofErr w:type="spellStart"/>
      <w:r>
        <w:t>бракеражном</w:t>
      </w:r>
      <w:proofErr w:type="spellEnd"/>
      <w:r>
        <w:t xml:space="preserve"> </w:t>
      </w:r>
      <w:proofErr w:type="spellStart"/>
      <w:r>
        <w:t>журнале</w:t>
      </w:r>
      <w:proofErr w:type="spellEnd"/>
      <w:r>
        <w:t>.</w:t>
      </w:r>
    </w:p>
    <w:p w:rsidR="007B3F00" w:rsidRDefault="007B3F00" w:rsidP="007B3F00">
      <w:pPr>
        <w:pStyle w:val="2"/>
        <w:numPr>
          <w:ilvl w:val="0"/>
          <w:numId w:val="6"/>
        </w:numPr>
        <w:jc w:val="both"/>
      </w:pPr>
      <w:proofErr w:type="spellStart"/>
      <w:r>
        <w:t>Замечания</w:t>
      </w:r>
      <w:proofErr w:type="spellEnd"/>
      <w:r>
        <w:t xml:space="preserve"> и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комиссией</w:t>
      </w:r>
      <w:proofErr w:type="spellEnd"/>
      <w:r>
        <w:t xml:space="preserve"> в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</w:t>
      </w:r>
      <w:proofErr w:type="spellStart"/>
      <w:r>
        <w:t>отражаются</w:t>
      </w:r>
      <w:proofErr w:type="spellEnd"/>
      <w:r>
        <w:t xml:space="preserve"> в </w:t>
      </w:r>
      <w:proofErr w:type="spellStart"/>
      <w:r>
        <w:t>специальном</w:t>
      </w:r>
      <w:proofErr w:type="spellEnd"/>
      <w:r>
        <w:t xml:space="preserve"> </w:t>
      </w:r>
      <w:proofErr w:type="spellStart"/>
      <w:r>
        <w:t>журнале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старшей</w:t>
      </w:r>
      <w:proofErr w:type="spellEnd"/>
      <w:r>
        <w:t xml:space="preserve"> </w:t>
      </w:r>
      <w:proofErr w:type="spellStart"/>
      <w:r>
        <w:t>медсестрой</w:t>
      </w:r>
      <w:proofErr w:type="spellEnd"/>
      <w:r>
        <w:t>.</w:t>
      </w:r>
    </w:p>
    <w:p w:rsidR="007B3F00" w:rsidRDefault="007B3F00" w:rsidP="007B3F00">
      <w:pPr>
        <w:pStyle w:val="2"/>
        <w:numPr>
          <w:ilvl w:val="0"/>
          <w:numId w:val="6"/>
        </w:numPr>
        <w:jc w:val="both"/>
      </w:pPr>
      <w:proofErr w:type="spellStart"/>
      <w:r>
        <w:t>Администрация</w:t>
      </w:r>
      <w:proofErr w:type="spellEnd"/>
      <w:r>
        <w:t xml:space="preserve"> </w:t>
      </w:r>
      <w:r>
        <w:rPr>
          <w:lang w:val="ru-RU"/>
        </w:rPr>
        <w:t>МДОБУ</w:t>
      </w:r>
      <w:r>
        <w:t xml:space="preserve"> </w:t>
      </w:r>
      <w:proofErr w:type="spellStart"/>
      <w:r>
        <w:t>обязана</w:t>
      </w:r>
      <w:proofErr w:type="spellEnd"/>
      <w:r>
        <w:t xml:space="preserve"> </w:t>
      </w:r>
      <w:proofErr w:type="spellStart"/>
      <w:r>
        <w:t>содействовать</w:t>
      </w:r>
      <w:proofErr w:type="spellEnd"/>
      <w:r>
        <w:t xml:space="preserve"> в </w:t>
      </w:r>
      <w:proofErr w:type="spellStart"/>
      <w:r>
        <w:t>деятельности</w:t>
      </w:r>
      <w:proofErr w:type="spellEnd"/>
      <w:r>
        <w:t xml:space="preserve"> бракеражной </w:t>
      </w:r>
      <w:proofErr w:type="spellStart"/>
      <w:r>
        <w:t>комиссии</w:t>
      </w:r>
      <w:proofErr w:type="spellEnd"/>
      <w:r>
        <w:t xml:space="preserve"> и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к </w:t>
      </w:r>
      <w:proofErr w:type="spellStart"/>
      <w:r>
        <w:t>устранению</w:t>
      </w:r>
      <w:proofErr w:type="spellEnd"/>
      <w:r>
        <w:t xml:space="preserve"> </w:t>
      </w:r>
      <w:proofErr w:type="spellStart"/>
      <w:r>
        <w:t>нарушений</w:t>
      </w:r>
      <w:proofErr w:type="spellEnd"/>
      <w:r>
        <w:t xml:space="preserve"> и </w:t>
      </w:r>
      <w:proofErr w:type="spellStart"/>
      <w:r>
        <w:t>замечаний</w:t>
      </w:r>
      <w:proofErr w:type="spellEnd"/>
      <w:r>
        <w:t xml:space="preserve">, </w:t>
      </w:r>
      <w:proofErr w:type="spellStart"/>
      <w:r>
        <w:t>выявленных</w:t>
      </w:r>
      <w:proofErr w:type="spellEnd"/>
      <w:r>
        <w:t xml:space="preserve"> </w:t>
      </w:r>
      <w:proofErr w:type="spellStart"/>
      <w:r>
        <w:t>членами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>.</w:t>
      </w:r>
    </w:p>
    <w:p w:rsidR="007B3F00" w:rsidRDefault="007B3F00" w:rsidP="007B3F00">
      <w:pPr>
        <w:pStyle w:val="2"/>
      </w:pPr>
    </w:p>
    <w:p w:rsidR="00A811AB" w:rsidRPr="007B3F00" w:rsidRDefault="00A811AB">
      <w:pPr>
        <w:rPr>
          <w:lang w:val="de-DE"/>
        </w:rPr>
      </w:pPr>
      <w:bookmarkStart w:id="0" w:name="_GoBack"/>
      <w:bookmarkEnd w:id="0"/>
    </w:p>
    <w:sectPr w:rsidR="00A811AB" w:rsidRPr="007B3F0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F12"/>
    <w:multiLevelType w:val="multilevel"/>
    <w:tmpl w:val="08005970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F3F0F68"/>
    <w:multiLevelType w:val="multilevel"/>
    <w:tmpl w:val="91665AA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BAA0EA7"/>
    <w:multiLevelType w:val="multilevel"/>
    <w:tmpl w:val="8188BC6A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2874593"/>
    <w:multiLevelType w:val="multilevel"/>
    <w:tmpl w:val="C248DAB4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5432A2B"/>
    <w:multiLevelType w:val="multilevel"/>
    <w:tmpl w:val="E2521A02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FB54C09"/>
    <w:multiLevelType w:val="multilevel"/>
    <w:tmpl w:val="5E8A3B46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/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/>
  </w:num>
  <w:num w:numId="13">
    <w:abstractNumId w:val="2"/>
    <w:lvlOverride w:ilvl="0">
      <w:startOverride w:val="1"/>
    </w:lvlOverride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6C"/>
    <w:rsid w:val="007B3F00"/>
    <w:rsid w:val="00A05B6C"/>
    <w:rsid w:val="00A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7B3F00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8">
    <w:name w:val="heading 8"/>
    <w:basedOn w:val="Standard"/>
    <w:next w:val="Standard"/>
    <w:link w:val="80"/>
    <w:rsid w:val="007B3F00"/>
    <w:pPr>
      <w:keepNext/>
      <w:tabs>
        <w:tab w:val="left" w:pos="960"/>
      </w:tabs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F00"/>
    <w:rPr>
      <w:rFonts w:ascii="Times New Roman" w:eastAsia="Arial Unicode MS" w:hAnsi="Times New Roman" w:cs="Tahoma"/>
      <w:b/>
      <w:kern w:val="3"/>
      <w:sz w:val="36"/>
      <w:szCs w:val="20"/>
      <w:lang w:val="de-DE" w:eastAsia="ja-JP" w:bidi="fa-IR"/>
    </w:rPr>
  </w:style>
  <w:style w:type="character" w:customStyle="1" w:styleId="80">
    <w:name w:val="Заголовок 8 Знак"/>
    <w:basedOn w:val="a0"/>
    <w:link w:val="8"/>
    <w:rsid w:val="007B3F00"/>
    <w:rPr>
      <w:rFonts w:ascii="Times New Roman" w:eastAsia="Andale Sans UI" w:hAnsi="Times New Roman" w:cs="Tahoma"/>
      <w:b/>
      <w:kern w:val="3"/>
      <w:sz w:val="40"/>
      <w:szCs w:val="20"/>
      <w:lang w:val="de-DE" w:eastAsia="ja-JP" w:bidi="fa-IR"/>
    </w:rPr>
  </w:style>
  <w:style w:type="paragraph" w:customStyle="1" w:styleId="Standard">
    <w:name w:val="Standard"/>
    <w:rsid w:val="007B3F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Standard"/>
    <w:link w:val="20"/>
    <w:rsid w:val="007B3F00"/>
    <w:rPr>
      <w:szCs w:val="20"/>
    </w:rPr>
  </w:style>
  <w:style w:type="character" w:customStyle="1" w:styleId="20">
    <w:name w:val="Основной текст 2 Знак"/>
    <w:basedOn w:val="a0"/>
    <w:link w:val="2"/>
    <w:rsid w:val="007B3F00"/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numbering" w:customStyle="1" w:styleId="WW8Num13">
    <w:name w:val="WW8Num13"/>
    <w:basedOn w:val="a2"/>
    <w:rsid w:val="007B3F00"/>
    <w:pPr>
      <w:numPr>
        <w:numId w:val="1"/>
      </w:numPr>
    </w:pPr>
  </w:style>
  <w:style w:type="numbering" w:customStyle="1" w:styleId="WW8Num14">
    <w:name w:val="WW8Num14"/>
    <w:basedOn w:val="a2"/>
    <w:rsid w:val="007B3F00"/>
    <w:pPr>
      <w:numPr>
        <w:numId w:val="2"/>
      </w:numPr>
    </w:pPr>
  </w:style>
  <w:style w:type="numbering" w:customStyle="1" w:styleId="WW8Num3">
    <w:name w:val="WW8Num3"/>
    <w:basedOn w:val="a2"/>
    <w:rsid w:val="007B3F00"/>
    <w:pPr>
      <w:numPr>
        <w:numId w:val="3"/>
      </w:numPr>
    </w:pPr>
  </w:style>
  <w:style w:type="numbering" w:customStyle="1" w:styleId="WW8Num15">
    <w:name w:val="WW8Num15"/>
    <w:basedOn w:val="a2"/>
    <w:rsid w:val="007B3F00"/>
    <w:pPr>
      <w:numPr>
        <w:numId w:val="4"/>
      </w:numPr>
    </w:pPr>
  </w:style>
  <w:style w:type="numbering" w:customStyle="1" w:styleId="WW8Num8">
    <w:name w:val="WW8Num8"/>
    <w:basedOn w:val="a2"/>
    <w:rsid w:val="007B3F00"/>
    <w:pPr>
      <w:numPr>
        <w:numId w:val="5"/>
      </w:numPr>
    </w:pPr>
  </w:style>
  <w:style w:type="numbering" w:customStyle="1" w:styleId="WW8Num16">
    <w:name w:val="WW8Num16"/>
    <w:basedOn w:val="a2"/>
    <w:rsid w:val="007B3F00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7B3F00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8">
    <w:name w:val="heading 8"/>
    <w:basedOn w:val="Standard"/>
    <w:next w:val="Standard"/>
    <w:link w:val="80"/>
    <w:rsid w:val="007B3F00"/>
    <w:pPr>
      <w:keepNext/>
      <w:tabs>
        <w:tab w:val="left" w:pos="960"/>
      </w:tabs>
      <w:jc w:val="center"/>
      <w:outlineLvl w:val="7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F00"/>
    <w:rPr>
      <w:rFonts w:ascii="Times New Roman" w:eastAsia="Arial Unicode MS" w:hAnsi="Times New Roman" w:cs="Tahoma"/>
      <w:b/>
      <w:kern w:val="3"/>
      <w:sz w:val="36"/>
      <w:szCs w:val="20"/>
      <w:lang w:val="de-DE" w:eastAsia="ja-JP" w:bidi="fa-IR"/>
    </w:rPr>
  </w:style>
  <w:style w:type="character" w:customStyle="1" w:styleId="80">
    <w:name w:val="Заголовок 8 Знак"/>
    <w:basedOn w:val="a0"/>
    <w:link w:val="8"/>
    <w:rsid w:val="007B3F00"/>
    <w:rPr>
      <w:rFonts w:ascii="Times New Roman" w:eastAsia="Andale Sans UI" w:hAnsi="Times New Roman" w:cs="Tahoma"/>
      <w:b/>
      <w:kern w:val="3"/>
      <w:sz w:val="40"/>
      <w:szCs w:val="20"/>
      <w:lang w:val="de-DE" w:eastAsia="ja-JP" w:bidi="fa-IR"/>
    </w:rPr>
  </w:style>
  <w:style w:type="paragraph" w:customStyle="1" w:styleId="Standard">
    <w:name w:val="Standard"/>
    <w:rsid w:val="007B3F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Standard"/>
    <w:link w:val="20"/>
    <w:rsid w:val="007B3F00"/>
    <w:rPr>
      <w:szCs w:val="20"/>
    </w:rPr>
  </w:style>
  <w:style w:type="character" w:customStyle="1" w:styleId="20">
    <w:name w:val="Основной текст 2 Знак"/>
    <w:basedOn w:val="a0"/>
    <w:link w:val="2"/>
    <w:rsid w:val="007B3F00"/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numbering" w:customStyle="1" w:styleId="WW8Num13">
    <w:name w:val="WW8Num13"/>
    <w:basedOn w:val="a2"/>
    <w:rsid w:val="007B3F00"/>
    <w:pPr>
      <w:numPr>
        <w:numId w:val="1"/>
      </w:numPr>
    </w:pPr>
  </w:style>
  <w:style w:type="numbering" w:customStyle="1" w:styleId="WW8Num14">
    <w:name w:val="WW8Num14"/>
    <w:basedOn w:val="a2"/>
    <w:rsid w:val="007B3F00"/>
    <w:pPr>
      <w:numPr>
        <w:numId w:val="2"/>
      </w:numPr>
    </w:pPr>
  </w:style>
  <w:style w:type="numbering" w:customStyle="1" w:styleId="WW8Num3">
    <w:name w:val="WW8Num3"/>
    <w:basedOn w:val="a2"/>
    <w:rsid w:val="007B3F00"/>
    <w:pPr>
      <w:numPr>
        <w:numId w:val="3"/>
      </w:numPr>
    </w:pPr>
  </w:style>
  <w:style w:type="numbering" w:customStyle="1" w:styleId="WW8Num15">
    <w:name w:val="WW8Num15"/>
    <w:basedOn w:val="a2"/>
    <w:rsid w:val="007B3F00"/>
    <w:pPr>
      <w:numPr>
        <w:numId w:val="4"/>
      </w:numPr>
    </w:pPr>
  </w:style>
  <w:style w:type="numbering" w:customStyle="1" w:styleId="WW8Num8">
    <w:name w:val="WW8Num8"/>
    <w:basedOn w:val="a2"/>
    <w:rsid w:val="007B3F00"/>
    <w:pPr>
      <w:numPr>
        <w:numId w:val="5"/>
      </w:numPr>
    </w:pPr>
  </w:style>
  <w:style w:type="numbering" w:customStyle="1" w:styleId="WW8Num16">
    <w:name w:val="WW8Num16"/>
    <w:basedOn w:val="a2"/>
    <w:rsid w:val="007B3F0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2012-09-28T05:05:00Z</dcterms:created>
  <dcterms:modified xsi:type="dcterms:W3CDTF">2012-09-28T05:05:00Z</dcterms:modified>
</cp:coreProperties>
</file>